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81" w:rsidRPr="00790E26" w:rsidRDefault="00313C81" w:rsidP="00313C81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31/07/2020</w:t>
      </w:r>
    </w:p>
    <w:p w:rsidR="00313C81" w:rsidRPr="00790E26" w:rsidRDefault="00313C81" w:rsidP="00313C81">
      <w:pPr>
        <w:rPr>
          <w:b/>
          <w:bCs/>
          <w:lang w:eastAsia="pt-BR"/>
        </w:rPr>
      </w:pPr>
    </w:p>
    <w:p w:rsidR="00313C81" w:rsidRPr="00790E26" w:rsidRDefault="00313C81" w:rsidP="00313C81">
      <w:pPr>
        <w:jc w:val="center"/>
        <w:rPr>
          <w:b/>
          <w:bCs/>
          <w:sz w:val="26"/>
          <w:szCs w:val="26"/>
          <w:lang w:eastAsia="pt-BR"/>
        </w:rPr>
      </w:pPr>
      <w:bookmarkStart w:id="0" w:name="_GoBack"/>
      <w:r w:rsidRPr="00790E26">
        <w:rPr>
          <w:b/>
          <w:bCs/>
          <w:sz w:val="26"/>
          <w:szCs w:val="26"/>
          <w:lang w:eastAsia="pt-BR"/>
        </w:rPr>
        <w:t>Fisioterapia foi a profissão que teve maior aumento de vagas de trabalho durante a pandemia</w:t>
      </w:r>
    </w:p>
    <w:bookmarkEnd w:id="0"/>
    <w:p w:rsidR="00313C81" w:rsidRPr="00790E26" w:rsidRDefault="00313C81" w:rsidP="00313C81">
      <w:pPr>
        <w:jc w:val="center"/>
        <w:rPr>
          <w:i/>
          <w:iCs/>
          <w:lang w:eastAsia="pt-BR"/>
        </w:rPr>
      </w:pPr>
      <w:r w:rsidRPr="00790E26">
        <w:rPr>
          <w:i/>
          <w:iCs/>
          <w:lang w:eastAsia="pt-BR"/>
        </w:rPr>
        <w:t>Fisioterapeutas respiratórios e hospitalares foram os que registraram maior demanda por conta da COVID-19, segundo levantamento.</w:t>
      </w:r>
    </w:p>
    <w:p w:rsidR="00313C81" w:rsidRPr="00790E26" w:rsidRDefault="00313C81" w:rsidP="00313C81">
      <w:pPr>
        <w:jc w:val="center"/>
        <w:rPr>
          <w:i/>
          <w:iCs/>
          <w:lang w:eastAsia="pt-BR"/>
        </w:rPr>
      </w:pPr>
    </w:p>
    <w:p w:rsidR="00313C81" w:rsidRPr="00790E26" w:rsidRDefault="00313C81" w:rsidP="00313C81">
      <w:pPr>
        <w:rPr>
          <w:lang w:eastAsia="pt-BR"/>
        </w:rPr>
      </w:pPr>
      <w:r w:rsidRPr="00790E26">
        <w:rPr>
          <w:lang w:eastAsia="pt-BR"/>
        </w:rPr>
        <w:t>Há mais de cinco meses o mundo inteiro enfrenta a pandemia da COVID-19, que já vitimou mais de 670 mil pessoas e conta até o momento com mais de 17 milhões de casos confirmados em todo mundo. Com toda sensibilidade mundial, os profissionais da Saúde que atuam na linha de frente se tornaram grandes heróis e protagonistas na luta contra a doença. Além da importância de médicos e enfermeiros, existe uma outra categoria que ganhou destaque e papel importante na recuperação dos pacientes mais críticos, os fisioterapeutas.</w:t>
      </w:r>
    </w:p>
    <w:p w:rsidR="00313C81" w:rsidRPr="00790E26" w:rsidRDefault="00313C81" w:rsidP="00313C81">
      <w:pPr>
        <w:rPr>
          <w:lang w:eastAsia="pt-BR"/>
        </w:rPr>
      </w:pPr>
    </w:p>
    <w:p w:rsidR="00313C81" w:rsidRPr="00790E26" w:rsidRDefault="00313C81" w:rsidP="00313C81">
      <w:pPr>
        <w:rPr>
          <w:lang w:eastAsia="pt-BR"/>
        </w:rPr>
      </w:pPr>
      <w:r w:rsidRPr="00790E26">
        <w:rPr>
          <w:lang w:eastAsia="pt-BR"/>
        </w:rPr>
        <w:t xml:space="preserve">Segundo levantamento realizado por uma das maiores empresas de recrutamento no País (CATHO), a demanda por contratação de fisioterapeutas respiratórios foi a que mais cresceu (+4,480%), seguida dos fisioterapeutas hospitalares (+1,555%). </w:t>
      </w:r>
    </w:p>
    <w:p w:rsidR="00313C81" w:rsidRPr="00790E26" w:rsidRDefault="00313C81" w:rsidP="00313C81">
      <w:pPr>
        <w:rPr>
          <w:lang w:eastAsia="pt-BR"/>
        </w:rPr>
      </w:pPr>
    </w:p>
    <w:p w:rsidR="00313C81" w:rsidRPr="00790E26" w:rsidRDefault="00313C81" w:rsidP="00313C81">
      <w:pPr>
        <w:rPr>
          <w:lang w:eastAsia="pt-BR"/>
        </w:rPr>
      </w:pPr>
      <w:r w:rsidRPr="00790E26">
        <w:rPr>
          <w:lang w:eastAsia="pt-BR"/>
        </w:rPr>
        <w:t>“Nas Unidades de Terapia Intensiva (</w:t>
      </w:r>
      <w:proofErr w:type="spellStart"/>
      <w:r w:rsidRPr="00790E26">
        <w:rPr>
          <w:lang w:eastAsia="pt-BR"/>
        </w:rPr>
        <w:t>UTIs</w:t>
      </w:r>
      <w:proofErr w:type="spellEnd"/>
      <w:r w:rsidRPr="00790E26">
        <w:rPr>
          <w:lang w:eastAsia="pt-BR"/>
        </w:rPr>
        <w:t xml:space="preserve">), o fisioterapeuta respiratório é o responsável pelo manuseio dos ventiladores mecânicos, profissional que auxilia o médico na intubação dos pacientes e está presente em todos os processos de recuperação ao longo da internação não só dos pacientes com COVID-19, mas também com outras doenças. Já o fisioterapeuta hospitalar atua no atendimento dos pacientes internados para prevenir complicações respiratórias, neurológicas e motoras. São profissionais essenciais principalmente para os pacientes internados em estado mais grave, que são mais delicados, e a recuperação precisa ser mais intensa”, explica a professora de Fisioterapia do Centro Universitário São Camilo, Mariana </w:t>
      </w:r>
      <w:proofErr w:type="spellStart"/>
      <w:r w:rsidRPr="00790E26">
        <w:rPr>
          <w:lang w:eastAsia="pt-BR"/>
        </w:rPr>
        <w:t>Mazzuca</w:t>
      </w:r>
      <w:proofErr w:type="spellEnd"/>
      <w:r w:rsidRPr="00790E26">
        <w:rPr>
          <w:lang w:eastAsia="pt-BR"/>
        </w:rPr>
        <w:t xml:space="preserve"> </w:t>
      </w:r>
      <w:proofErr w:type="spellStart"/>
      <w:r w:rsidRPr="00790E26">
        <w:rPr>
          <w:lang w:eastAsia="pt-BR"/>
        </w:rPr>
        <w:t>Reimberg</w:t>
      </w:r>
      <w:proofErr w:type="spellEnd"/>
      <w:r w:rsidRPr="00790E26">
        <w:rPr>
          <w:lang w:eastAsia="pt-BR"/>
        </w:rPr>
        <w:t>.</w:t>
      </w:r>
    </w:p>
    <w:p w:rsidR="00313C81" w:rsidRPr="00790E26" w:rsidRDefault="00313C81" w:rsidP="00313C81">
      <w:pPr>
        <w:rPr>
          <w:lang w:eastAsia="pt-BR"/>
        </w:rPr>
      </w:pPr>
    </w:p>
    <w:p w:rsidR="00313C81" w:rsidRPr="00790E26" w:rsidRDefault="00313C81" w:rsidP="00313C81">
      <w:pPr>
        <w:rPr>
          <w:lang w:eastAsia="pt-BR"/>
        </w:rPr>
      </w:pPr>
      <w:r w:rsidRPr="00790E26">
        <w:rPr>
          <w:lang w:eastAsia="pt-BR"/>
        </w:rPr>
        <w:t>Além da importância na reabilitação desses pacientes, as aberturas dos hospitais de campanha e o aumento do número de leitos de terapia intensiva e de pacientes aguardando a continuação de tratamento em Unidades Básicas de Saúde (</w:t>
      </w:r>
      <w:proofErr w:type="spellStart"/>
      <w:r w:rsidRPr="00790E26">
        <w:rPr>
          <w:lang w:eastAsia="pt-BR"/>
        </w:rPr>
        <w:t>UBSs</w:t>
      </w:r>
      <w:proofErr w:type="spellEnd"/>
      <w:r w:rsidRPr="00790E26">
        <w:rPr>
          <w:lang w:eastAsia="pt-BR"/>
        </w:rPr>
        <w:t xml:space="preserve">) foram os grandes responsáveis pelo crescimento no número de contratações dessa categoria. “Esses profissionais são essenciais em todos os ambientes e em todas as etapas da Atenção Básica de Saúde. Acredito que muitos profissionais contratados pontualmente durante a pandemia devem permanecer nas unidades de Saúde para suprir a demanda do Sistema Único de Saúde (SUS), principalmente nos hospitais e nas </w:t>
      </w:r>
      <w:proofErr w:type="spellStart"/>
      <w:r w:rsidRPr="00790E26">
        <w:rPr>
          <w:lang w:eastAsia="pt-BR"/>
        </w:rPr>
        <w:t>UBSs</w:t>
      </w:r>
      <w:proofErr w:type="spellEnd"/>
      <w:r w:rsidRPr="00790E26">
        <w:rPr>
          <w:lang w:eastAsia="pt-BR"/>
        </w:rPr>
        <w:t xml:space="preserve">”, argumenta </w:t>
      </w:r>
      <w:proofErr w:type="spellStart"/>
      <w:r w:rsidRPr="00790E26">
        <w:rPr>
          <w:lang w:eastAsia="pt-BR"/>
        </w:rPr>
        <w:t>Reimberg</w:t>
      </w:r>
      <w:proofErr w:type="spellEnd"/>
      <w:r w:rsidRPr="00790E26">
        <w:rPr>
          <w:lang w:eastAsia="pt-BR"/>
        </w:rPr>
        <w:t>.</w:t>
      </w:r>
    </w:p>
    <w:p w:rsidR="00313C81" w:rsidRPr="00790E26" w:rsidRDefault="00313C81" w:rsidP="00313C81">
      <w:pPr>
        <w:rPr>
          <w:lang w:eastAsia="pt-BR"/>
        </w:rPr>
      </w:pPr>
    </w:p>
    <w:p w:rsidR="00313C81" w:rsidRPr="00790E26" w:rsidRDefault="00313C81" w:rsidP="00313C81">
      <w:pPr>
        <w:rPr>
          <w:lang w:eastAsia="pt-BR"/>
        </w:rPr>
      </w:pPr>
      <w:r w:rsidRPr="00790E26">
        <w:rPr>
          <w:lang w:eastAsia="pt-BR"/>
        </w:rPr>
        <w:t>Embora a maior parte das informações relacionadas ao trabalho da Fisioterapia sejam apenas mostrando a parte respiratória, os profissionais da área também atuam na funcionalidade dos pacientes e no retorno às suas atividades de vida diária, com o objetivo de proporcionar, principalmente, melhora na qualidade de vida durante a recuperação da doença. “Ao receber alta hospitalar é preciso que o paciente continue o acompanhamento com esses profissionais para que consiga voltar a realizar suas atividades diárias o mais rápido possível, com 100% da capacidade que fazia antes de ser acometido com a COVID-19 ou com outras doenças”, finaliza a professora.</w:t>
      </w:r>
    </w:p>
    <w:p w:rsidR="007C79F4" w:rsidRDefault="00313C81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1"/>
    <w:rsid w:val="00313C81"/>
    <w:rsid w:val="005F5462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3CDC-8B6B-4DAC-A170-B5C18EA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81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2021-06-10T17:03:00Z</dcterms:created>
  <dcterms:modified xsi:type="dcterms:W3CDTF">2021-06-10T17:03:00Z</dcterms:modified>
</cp:coreProperties>
</file>